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592"/>
        <w:gridCol w:w="1281"/>
        <w:gridCol w:w="1274"/>
      </w:tblGrid>
      <w:tr w:rsidR="000B2744" w14:paraId="7F973741" w14:textId="77777777">
        <w:trPr>
          <w:cantSplit/>
          <w:trHeight w:val="12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F05E0AA" w14:textId="77777777" w:rsidR="000B2744" w:rsidRDefault="003104F1">
            <w:pPr>
              <w:spacing w:after="0"/>
              <w:ind w:right="86"/>
              <w:jc w:val="center"/>
              <w:rPr>
                <w:rFonts w:cs="Calibri"/>
                <w:b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sz w:val="44"/>
                <w:szCs w:val="44"/>
                <w:lang w:eastAsia="de-DE"/>
              </w:rPr>
              <w:t>AK</w:t>
            </w:r>
          </w:p>
          <w:p w14:paraId="3F888AB0" w14:textId="77777777" w:rsidR="000B2744" w:rsidRDefault="003104F1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43D4CDD" w14:textId="77777777" w:rsidR="000B2744" w:rsidRDefault="003104F1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sz w:val="12"/>
                <w:szCs w:val="12"/>
              </w:rPr>
              <w:br/>
            </w:r>
            <w:r>
              <w:rPr>
                <w:b/>
                <w:bCs/>
                <w:sz w:val="32"/>
                <w:szCs w:val="32"/>
              </w:rPr>
              <w:t>Oxidations-</w:t>
            </w:r>
          </w:p>
          <w:p w14:paraId="6EBAACB3" w14:textId="77777777" w:rsidR="000B2744" w:rsidRDefault="003104F1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Zahlen</w:t>
            </w:r>
          </w:p>
          <w:p w14:paraId="0A8036F5" w14:textId="77777777" w:rsidR="000B2744" w:rsidRDefault="000B2744">
            <w:pPr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3C90614" w14:textId="77777777" w:rsidR="000B2744" w:rsidRDefault="003104F1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>
              <w:r>
                <w:object w:dxaOrig="1830" w:dyaOrig="1695" w14:anchorId="129DF87C">
                  <v:shape id="ole_rId3" o:spid="_x0000_i1025" style="width:57pt;height:53.4pt" coordsize="" o:spt="100" adj="0,,0" path="" stroked="f">
                    <v:stroke joinstyle="miter"/>
                    <v:imagedata r:id="rId8" o:title=""/>
                    <v:formulas/>
                    <v:path o:connecttype="segments"/>
                  </v:shape>
                  <o:OLEObject Type="Embed" ProgID="PBrush" ShapeID="ole_rId3" DrawAspect="Content" ObjectID="_1758566828" r:id="rId9"/>
                </w:objec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1FB2C7F" w14:textId="77777777" w:rsidR="000B2744" w:rsidRDefault="000B2744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1BE6C819" w14:textId="77777777" w:rsidR="000B2744" w:rsidRDefault="003104F1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>
              <w:r>
                <w:rPr>
                  <w:rStyle w:val="Internetverknpfung"/>
                  <w:b/>
                  <w:bCs/>
                  <w:sz w:val="32"/>
                  <w:szCs w:val="32"/>
                </w:rPr>
                <w:t>E12</w:t>
              </w:r>
            </w:hyperlink>
          </w:p>
        </w:tc>
      </w:tr>
    </w:tbl>
    <w:p w14:paraId="672FB717" w14:textId="77777777" w:rsidR="000B2744" w:rsidRDefault="000B2744">
      <w:pPr>
        <w:pStyle w:val="Titel"/>
        <w:rPr>
          <w:sz w:val="22"/>
          <w:szCs w:val="22"/>
        </w:rPr>
      </w:pPr>
    </w:p>
    <w:p w14:paraId="2C8FDE93" w14:textId="77777777" w:rsidR="000B2744" w:rsidRDefault="003104F1">
      <w:pPr>
        <w:pStyle w:val="Titel"/>
        <w:rPr>
          <w:sz w:val="24"/>
          <w:szCs w:val="24"/>
        </w:rPr>
      </w:pPr>
      <w:r>
        <w:rPr>
          <w:sz w:val="24"/>
          <w:szCs w:val="24"/>
        </w:rPr>
        <w:t xml:space="preserve">Hier sind eine Reihe von Verständnisfragen zum Film ...                                       </w:t>
      </w:r>
      <w:r>
        <w:rPr>
          <w:sz w:val="24"/>
          <w:szCs w:val="24"/>
        </w:rPr>
        <w:t>Name:_________________________</w:t>
      </w:r>
    </w:p>
    <w:p w14:paraId="265A727D" w14:textId="77777777" w:rsidR="000B2744" w:rsidRDefault="000B2744"/>
    <w:p w14:paraId="76E6EB04" w14:textId="77777777" w:rsidR="000B2744" w:rsidRDefault="003104F1">
      <w:pPr>
        <w:pStyle w:val="berschrift1"/>
        <w:shd w:val="clear" w:color="auto" w:fill="F9F9F9"/>
        <w:spacing w:before="0"/>
        <w:rPr>
          <w:rFonts w:asciiTheme="minorHAnsi" w:eastAsia="Times New Roman" w:hAnsiTheme="minorHAnsi" w:cstheme="minorHAnsi"/>
          <w:b/>
          <w:bCs/>
          <w:color w:val="auto"/>
          <w:kern w:val="2"/>
          <w:sz w:val="24"/>
          <w:szCs w:val="24"/>
          <w:lang w:eastAsia="de-DE"/>
        </w:rPr>
      </w:pPr>
      <w:r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Was sind Oxidationszahlen?! By: SIMPLECLUB 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- </w:t>
      </w:r>
      <w:r>
        <w:rPr>
          <w:rFonts w:asciiTheme="minorHAnsi" w:eastAsia="Times New Roman" w:hAnsiTheme="minorHAnsi" w:cstheme="minorHAnsi"/>
          <w:b/>
          <w:bCs/>
          <w:color w:val="auto"/>
          <w:kern w:val="2"/>
          <w:sz w:val="24"/>
          <w:szCs w:val="24"/>
          <w:lang w:eastAsia="de-DE"/>
        </w:rPr>
        <w:t xml:space="preserve"> 5:48 min</w:t>
      </w:r>
    </w:p>
    <w:p w14:paraId="13D2EED8" w14:textId="77777777" w:rsidR="000B2744" w:rsidRDefault="000B2744">
      <w:pPr>
        <w:spacing w:after="0" w:line="240" w:lineRule="auto"/>
        <w:outlineLvl w:val="0"/>
        <w:rPr>
          <w:rFonts w:eastAsia="Times New Roman" w:cstheme="minorHAnsi"/>
          <w:b/>
          <w:bCs/>
          <w:kern w:val="2"/>
          <w:sz w:val="24"/>
          <w:szCs w:val="24"/>
          <w:lang w:eastAsia="de-DE"/>
        </w:rPr>
      </w:pPr>
    </w:p>
    <w:p w14:paraId="1E2187A6" w14:textId="3AE220BD" w:rsidR="000B2744" w:rsidRDefault="003104F1">
      <w:pPr>
        <w:pStyle w:val="Listenabsatz"/>
        <w:ind w:left="0"/>
      </w:pPr>
      <w:r>
        <w:t xml:space="preserve">Achtung: Hier gibt es in der Mitte des Films (1:38-2:56) </w:t>
      </w:r>
      <w:r>
        <w:t>ein Cl mit einem „+“ oben rechts; das muss aber  ein „minus“ sein!</w:t>
      </w:r>
    </w:p>
    <w:p w14:paraId="075DA11B" w14:textId="77777777" w:rsidR="000B2744" w:rsidRDefault="000B2744">
      <w:pPr>
        <w:pStyle w:val="KeinLeerraum"/>
        <w:ind w:left="2124" w:firstLine="708"/>
        <w:rPr>
          <w:lang w:eastAsia="de-DE"/>
        </w:rPr>
      </w:pPr>
    </w:p>
    <w:p w14:paraId="2DFA4C52" w14:textId="77777777" w:rsidR="000B2744" w:rsidRDefault="003104F1">
      <w:pPr>
        <w:pStyle w:val="KeinLeerraum"/>
        <w:numPr>
          <w:ilvl w:val="0"/>
          <w:numId w:val="3"/>
        </w:numPr>
        <w:ind w:left="284"/>
        <w:rPr>
          <w:lang w:eastAsia="de-DE"/>
        </w:rPr>
      </w:pPr>
      <w:r>
        <w:rPr>
          <w:lang w:eastAsia="de-DE"/>
        </w:rPr>
        <w:t>Wozu benötigt man die Oxidationszahlen?</w:t>
      </w:r>
    </w:p>
    <w:p w14:paraId="764EB283" w14:textId="77777777" w:rsidR="000B2744" w:rsidRDefault="000B2744">
      <w:pPr>
        <w:pStyle w:val="KeinLeerraum"/>
        <w:ind w:left="284"/>
        <w:rPr>
          <w:lang w:eastAsia="de-DE"/>
        </w:rPr>
      </w:pPr>
    </w:p>
    <w:p w14:paraId="44234BCB" w14:textId="77777777" w:rsidR="000B2744" w:rsidRDefault="000B2744">
      <w:pPr>
        <w:pStyle w:val="KeinLeerraum"/>
        <w:ind w:left="284"/>
        <w:rPr>
          <w:lang w:eastAsia="de-DE"/>
        </w:rPr>
      </w:pPr>
    </w:p>
    <w:p w14:paraId="191F7C7F" w14:textId="77777777" w:rsidR="000B2744" w:rsidRDefault="000B2744">
      <w:pPr>
        <w:pStyle w:val="KeinLeerraum"/>
        <w:ind w:left="284"/>
        <w:rPr>
          <w:lang w:eastAsia="de-DE"/>
        </w:rPr>
      </w:pPr>
    </w:p>
    <w:p w14:paraId="67F7CE21" w14:textId="77777777" w:rsidR="000B2744" w:rsidRDefault="000B2744">
      <w:pPr>
        <w:pStyle w:val="KeinLeerraum"/>
        <w:ind w:left="284"/>
        <w:rPr>
          <w:lang w:eastAsia="de-DE"/>
        </w:rPr>
      </w:pPr>
    </w:p>
    <w:p w14:paraId="28ABB875" w14:textId="77777777" w:rsidR="000B2744" w:rsidRDefault="003104F1">
      <w:pPr>
        <w:pStyle w:val="KeinLeerraum"/>
        <w:numPr>
          <w:ilvl w:val="0"/>
          <w:numId w:val="1"/>
        </w:numPr>
        <w:ind w:left="284"/>
        <w:rPr>
          <w:lang w:eastAsia="de-DE"/>
        </w:rPr>
      </w:pPr>
      <w:r>
        <w:rPr>
          <w:lang w:eastAsia="de-DE"/>
        </w:rPr>
        <w:t>Gib zwei verschiedene Stoffe an, welche die</w:t>
      </w:r>
    </w:p>
    <w:p w14:paraId="5ED02CA1" w14:textId="77777777" w:rsidR="000B2744" w:rsidRDefault="003104F1">
      <w:pPr>
        <w:pStyle w:val="KeinLeerraum"/>
        <w:ind w:left="284"/>
        <w:rPr>
          <w:lang w:eastAsia="de-DE"/>
        </w:rPr>
      </w:pPr>
      <w:r>
        <w:rPr>
          <w:lang w:eastAsia="de-DE"/>
        </w:rPr>
        <w:t xml:space="preserve"> OZ (Oxidationszahl) =  0 haben.</w:t>
      </w:r>
    </w:p>
    <w:p w14:paraId="734D0B4E" w14:textId="77777777" w:rsidR="000B2744" w:rsidRDefault="000B2744">
      <w:pPr>
        <w:pStyle w:val="KeinLeerraum"/>
        <w:ind w:left="284"/>
        <w:rPr>
          <w:lang w:eastAsia="de-DE"/>
        </w:rPr>
      </w:pPr>
    </w:p>
    <w:p w14:paraId="6DB7A1F9" w14:textId="77777777" w:rsidR="000B2744" w:rsidRDefault="000B2744">
      <w:pPr>
        <w:pStyle w:val="KeinLeerraum"/>
        <w:ind w:left="284"/>
        <w:rPr>
          <w:lang w:eastAsia="de-DE"/>
        </w:rPr>
      </w:pPr>
    </w:p>
    <w:p w14:paraId="38CDCA5D" w14:textId="77777777" w:rsidR="000B2744" w:rsidRDefault="000B2744">
      <w:pPr>
        <w:pStyle w:val="KeinLeerraum"/>
        <w:ind w:left="284"/>
        <w:rPr>
          <w:lang w:eastAsia="de-DE"/>
        </w:rPr>
      </w:pPr>
    </w:p>
    <w:p w14:paraId="49D923D5" w14:textId="77777777" w:rsidR="000B2744" w:rsidRDefault="000B2744">
      <w:pPr>
        <w:pStyle w:val="KeinLeerraum"/>
        <w:ind w:left="284"/>
        <w:rPr>
          <w:lang w:eastAsia="de-DE"/>
        </w:rPr>
      </w:pPr>
    </w:p>
    <w:p w14:paraId="2A407840" w14:textId="77777777" w:rsidR="000B2744" w:rsidRDefault="003104F1">
      <w:pPr>
        <w:pStyle w:val="KeinLeerraum"/>
        <w:numPr>
          <w:ilvl w:val="0"/>
          <w:numId w:val="1"/>
        </w:numPr>
        <w:ind w:left="284"/>
        <w:rPr>
          <w:lang w:eastAsia="de-DE"/>
        </w:rPr>
      </w:pPr>
      <w:r>
        <w:rPr>
          <w:lang w:eastAsia="de-DE"/>
        </w:rPr>
        <w:t>Was ist eine Oxidation?</w:t>
      </w:r>
    </w:p>
    <w:p w14:paraId="0651E8E0" w14:textId="77777777" w:rsidR="000B2744" w:rsidRDefault="000B2744">
      <w:pPr>
        <w:pStyle w:val="KeinLeerraum"/>
        <w:ind w:left="284"/>
        <w:rPr>
          <w:lang w:eastAsia="de-DE"/>
        </w:rPr>
      </w:pPr>
    </w:p>
    <w:p w14:paraId="0F5F80A4" w14:textId="77777777" w:rsidR="000B2744" w:rsidRDefault="000B2744">
      <w:pPr>
        <w:pStyle w:val="KeinLeerraum"/>
        <w:ind w:left="284"/>
        <w:rPr>
          <w:lang w:eastAsia="de-DE"/>
        </w:rPr>
      </w:pPr>
    </w:p>
    <w:p w14:paraId="5DD6CDF2" w14:textId="77777777" w:rsidR="000B2744" w:rsidRDefault="000B2744">
      <w:pPr>
        <w:pStyle w:val="KeinLeerraum"/>
        <w:ind w:left="284"/>
        <w:rPr>
          <w:lang w:eastAsia="de-DE"/>
        </w:rPr>
      </w:pPr>
    </w:p>
    <w:p w14:paraId="14A7A9DD" w14:textId="77777777" w:rsidR="000B2744" w:rsidRDefault="000B2744">
      <w:pPr>
        <w:pStyle w:val="KeinLeerraum"/>
        <w:ind w:left="284"/>
        <w:rPr>
          <w:lang w:eastAsia="de-DE"/>
        </w:rPr>
      </w:pPr>
    </w:p>
    <w:p w14:paraId="7F2C3ACE" w14:textId="77777777" w:rsidR="000B2744" w:rsidRDefault="000B2744">
      <w:pPr>
        <w:pStyle w:val="KeinLeerraum"/>
        <w:ind w:left="284"/>
        <w:rPr>
          <w:lang w:eastAsia="de-DE"/>
        </w:rPr>
      </w:pPr>
    </w:p>
    <w:p w14:paraId="5ED8E187" w14:textId="77777777" w:rsidR="000B2744" w:rsidRDefault="003104F1">
      <w:pPr>
        <w:pStyle w:val="KeinLeerraum"/>
        <w:numPr>
          <w:ilvl w:val="0"/>
          <w:numId w:val="1"/>
        </w:numPr>
        <w:ind w:left="284"/>
        <w:rPr>
          <w:lang w:eastAsia="de-DE"/>
        </w:rPr>
      </w:pPr>
      <w:r>
        <w:rPr>
          <w:lang w:eastAsia="de-DE"/>
        </w:rPr>
        <w:t>Gib die Oxidationszahlen der im Chrom(III)-oxid enthaltenen Stoffe an.</w:t>
      </w:r>
    </w:p>
    <w:p w14:paraId="4150D913" w14:textId="77777777" w:rsidR="000B2744" w:rsidRDefault="000B2744"/>
    <w:p w14:paraId="55A4905B" w14:textId="77777777" w:rsidR="000B2744" w:rsidRDefault="000B2744">
      <w:pPr>
        <w:pStyle w:val="KeinLeerraum"/>
        <w:ind w:left="2124" w:firstLine="708"/>
        <w:rPr>
          <w:lang w:eastAsia="de-DE"/>
        </w:rPr>
      </w:pPr>
    </w:p>
    <w:p w14:paraId="2542E6D3" w14:textId="77777777" w:rsidR="000B2744" w:rsidRDefault="000B2744">
      <w:pPr>
        <w:pStyle w:val="Listenabsatz"/>
      </w:pPr>
    </w:p>
    <w:sectPr w:rsidR="000B2744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A027" w14:textId="77777777" w:rsidR="003104F1" w:rsidRDefault="003104F1">
      <w:pPr>
        <w:spacing w:after="0" w:line="240" w:lineRule="auto"/>
      </w:pPr>
      <w:r>
        <w:separator/>
      </w:r>
    </w:p>
  </w:endnote>
  <w:endnote w:type="continuationSeparator" w:id="0">
    <w:p w14:paraId="3F31D314" w14:textId="77777777" w:rsidR="003104F1" w:rsidRDefault="0031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5979" w14:textId="77777777" w:rsidR="000B2744" w:rsidRDefault="003104F1">
    <w:pPr>
      <w:pStyle w:val="Fuzeile"/>
      <w:pBdr>
        <w:top w:val="single" w:sz="4" w:space="1" w:color="000000"/>
      </w:pBdr>
    </w:pPr>
    <w:r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59A1" w14:textId="77777777" w:rsidR="003104F1" w:rsidRDefault="003104F1">
      <w:pPr>
        <w:spacing w:after="0" w:line="240" w:lineRule="auto"/>
      </w:pPr>
      <w:r>
        <w:separator/>
      </w:r>
    </w:p>
  </w:footnote>
  <w:footnote w:type="continuationSeparator" w:id="0">
    <w:p w14:paraId="01713626" w14:textId="77777777" w:rsidR="003104F1" w:rsidRDefault="0031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82BB" w14:textId="77777777" w:rsidR="000B2744" w:rsidRDefault="000B27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5BF1"/>
    <w:multiLevelType w:val="multilevel"/>
    <w:tmpl w:val="FB2C5E56"/>
    <w:lvl w:ilvl="0">
      <w:start w:val="1"/>
      <w:numFmt w:val="decimal"/>
      <w:lvlText w:val="%1."/>
      <w:lvlJc w:val="left"/>
      <w:pPr>
        <w:tabs>
          <w:tab w:val="num" w:pos="0"/>
        </w:tabs>
        <w:ind w:left="31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7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52" w:hanging="180"/>
      </w:pPr>
    </w:lvl>
  </w:abstractNum>
  <w:abstractNum w:abstractNumId="1" w15:restartNumberingAfterBreak="0">
    <w:nsid w:val="45F174F3"/>
    <w:multiLevelType w:val="multilevel"/>
    <w:tmpl w:val="DB7EF6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5091811">
    <w:abstractNumId w:val="0"/>
  </w:num>
  <w:num w:numId="2" w16cid:durableId="221066232">
    <w:abstractNumId w:val="1"/>
  </w:num>
  <w:num w:numId="3" w16cid:durableId="20707650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44"/>
    <w:rsid w:val="000B2744"/>
    <w:rsid w:val="003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440095"/>
  <w15:docId w15:val="{358DDF0C-8DF6-4EDE-A4E0-4BD62F7D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2B62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850D6"/>
    <w:rPr>
      <w:color w:val="605E5C"/>
      <w:shd w:val="clear" w:color="auto" w:fill="E1DFDD"/>
    </w:rPr>
  </w:style>
  <w:style w:type="character" w:customStyle="1" w:styleId="BesuchteInternetverknpfung">
    <w:name w:val="Besuchte Internetverknüpfung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qFormat/>
    <w:rsid w:val="00491B7F"/>
  </w:style>
  <w:style w:type="character" w:customStyle="1" w:styleId="ytp-time-separator">
    <w:name w:val="ytp-time-separator"/>
    <w:basedOn w:val="Absatz-Standardschriftart"/>
    <w:qFormat/>
    <w:rsid w:val="00491B7F"/>
  </w:style>
  <w:style w:type="character" w:customStyle="1" w:styleId="ytp-time-duration">
    <w:name w:val="ytp-time-duration"/>
    <w:basedOn w:val="Absatz-Standardschriftart"/>
    <w:qFormat/>
    <w:rsid w:val="00491B7F"/>
  </w:style>
  <w:style w:type="character" w:customStyle="1" w:styleId="style-scope">
    <w:name w:val="style-scope"/>
    <w:basedOn w:val="Absatz-Standardschriftart"/>
    <w:qFormat/>
    <w:rsid w:val="00491B7F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21F97"/>
  </w:style>
  <w:style w:type="character" w:customStyle="1" w:styleId="FuzeileZchn">
    <w:name w:val="Fußzeile Zchn"/>
    <w:basedOn w:val="Absatz-Standardschriftart"/>
    <w:link w:val="Fuzeile"/>
    <w:uiPriority w:val="99"/>
    <w:qFormat/>
    <w:rsid w:val="00521F97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Umschlagadresse">
    <w:name w:val="envelope address"/>
    <w:basedOn w:val="Standard"/>
    <w:uiPriority w:val="99"/>
    <w:semiHidden/>
    <w:unhideWhenUsed/>
    <w:qFormat/>
    <w:rsid w:val="006931C2"/>
    <w:pPr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paragraph" w:styleId="KeinLeerraum">
    <w:name w:val="No Spacing"/>
    <w:uiPriority w:val="1"/>
    <w:qFormat/>
    <w:rsid w:val="005E258D"/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21F97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21F97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5pItd8S7UZ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5pItd8S7UZ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598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Franz Kappenberg</cp:lastModifiedBy>
  <cp:revision>2</cp:revision>
  <dcterms:created xsi:type="dcterms:W3CDTF">2020-11-11T00:41:00Z</dcterms:created>
  <dcterms:modified xsi:type="dcterms:W3CDTF">2023-10-11T20:01:00Z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